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3" w:rsidRDefault="003F57C3">
      <w:pPr>
        <w:pStyle w:val="a6"/>
        <w:shd w:val="clear" w:color="auto" w:fill="FFFFFF"/>
        <w:spacing w:before="0" w:beforeAutospacing="0" w:after="0" w:afterAutospacing="0" w:line="450" w:lineRule="atLeast"/>
        <w:jc w:val="center"/>
        <w:rPr>
          <w:rFonts w:cs="Arial"/>
          <w:b/>
          <w:color w:val="333333"/>
          <w:sz w:val="32"/>
          <w:szCs w:val="32"/>
        </w:rPr>
      </w:pPr>
      <w:r>
        <w:rPr>
          <w:rFonts w:cs="Arial" w:hint="eastAsia"/>
          <w:b/>
          <w:color w:val="333333"/>
          <w:sz w:val="32"/>
          <w:szCs w:val="32"/>
        </w:rPr>
        <w:t>会员单位登记表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2129"/>
        <w:gridCol w:w="748"/>
        <w:gridCol w:w="1942"/>
        <w:gridCol w:w="850"/>
        <w:gridCol w:w="2330"/>
      </w:tblGrid>
      <w:tr w:rsidR="002277C3">
        <w:trPr>
          <w:trHeight w:val="7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单位名称</w:t>
            </w:r>
          </w:p>
        </w:tc>
        <w:tc>
          <w:tcPr>
            <w:tcW w:w="7999" w:type="dxa"/>
            <w:gridSpan w:val="5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成立时间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C06535">
            <w:pPr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注册资金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653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注册登记证号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是否为高新企业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rPr>
                <w:rFonts w:ascii="宋体"/>
                <w:sz w:val="24"/>
              </w:rPr>
            </w:pPr>
          </w:p>
        </w:tc>
      </w:tr>
      <w:tr w:rsidR="00937D4D">
        <w:trPr>
          <w:trHeight w:val="653"/>
          <w:jc w:val="center"/>
        </w:trPr>
        <w:tc>
          <w:tcPr>
            <w:tcW w:w="1761" w:type="dxa"/>
            <w:vAlign w:val="center"/>
          </w:tcPr>
          <w:p w:rsidR="00937D4D" w:rsidRDefault="00937D4D">
            <w:pPr>
              <w:adjustRightInd w:val="0"/>
              <w:snapToGrid w:val="0"/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单位党员人数</w:t>
            </w:r>
          </w:p>
        </w:tc>
        <w:tc>
          <w:tcPr>
            <w:tcW w:w="2877" w:type="dxa"/>
            <w:gridSpan w:val="2"/>
            <w:vAlign w:val="center"/>
          </w:tcPr>
          <w:p w:rsidR="00937D4D" w:rsidRDefault="00937D4D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937D4D" w:rsidRDefault="00937D4D">
            <w:pPr>
              <w:jc w:val="center"/>
              <w:rPr>
                <w:rFonts w:ascii="宋体" w:hAns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上年营收</w:t>
            </w:r>
          </w:p>
        </w:tc>
        <w:tc>
          <w:tcPr>
            <w:tcW w:w="3180" w:type="dxa"/>
            <w:gridSpan w:val="2"/>
            <w:vAlign w:val="center"/>
          </w:tcPr>
          <w:p w:rsidR="00937D4D" w:rsidRDefault="00937D4D">
            <w:pPr>
              <w:rPr>
                <w:rFonts w:ascii="宋体"/>
                <w:sz w:val="24"/>
              </w:rPr>
            </w:pPr>
          </w:p>
        </w:tc>
      </w:tr>
      <w:tr w:rsidR="002277C3">
        <w:trPr>
          <w:trHeight w:val="1277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单位类别</w:t>
            </w:r>
          </w:p>
        </w:tc>
        <w:tc>
          <w:tcPr>
            <w:tcW w:w="2877" w:type="dxa"/>
            <w:gridSpan w:val="2"/>
            <w:vAlign w:val="center"/>
          </w:tcPr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企业</w:t>
            </w:r>
          </w:p>
          <w:p w:rsidR="00266546" w:rsidRDefault="002665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事业</w:t>
            </w:r>
          </w:p>
          <w:p w:rsidR="002277C3" w:rsidRDefault="00266546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社团</w:t>
            </w:r>
          </w:p>
        </w:tc>
        <w:tc>
          <w:tcPr>
            <w:tcW w:w="1942" w:type="dxa"/>
            <w:vAlign w:val="center"/>
          </w:tcPr>
          <w:p w:rsidR="002277C3" w:rsidRDefault="003F57C3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3180" w:type="dxa"/>
            <w:gridSpan w:val="2"/>
            <w:vAlign w:val="center"/>
          </w:tcPr>
          <w:p w:rsidR="00266546" w:rsidRDefault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国有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私营</w:t>
            </w:r>
          </w:p>
          <w:p w:rsidR="00266546" w:rsidRDefault="00266546" w:rsidP="00266546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外资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合资</w:t>
            </w:r>
          </w:p>
          <w:p w:rsidR="002277C3" w:rsidRDefault="00266546" w:rsidP="00266546"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独资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3F57C3">
              <w:rPr>
                <w:rFonts w:ascii="宋体" w:hAnsi="宋体" w:hint="eastAsia"/>
                <w:sz w:val="24"/>
              </w:rPr>
              <w:t>个体</w:t>
            </w:r>
          </w:p>
        </w:tc>
      </w:tr>
      <w:tr w:rsidR="002277C3">
        <w:trPr>
          <w:trHeight w:val="560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单位电话</w:t>
            </w:r>
          </w:p>
        </w:tc>
        <w:tc>
          <w:tcPr>
            <w:tcW w:w="2877" w:type="dxa"/>
            <w:gridSpan w:val="2"/>
            <w:vAlign w:val="center"/>
          </w:tcPr>
          <w:p w:rsidR="002277C3" w:rsidRDefault="002277C3" w:rsidP="00937D4D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2277C3" w:rsidRDefault="003F5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3180" w:type="dxa"/>
            <w:gridSpan w:val="2"/>
            <w:vAlign w:val="center"/>
          </w:tcPr>
          <w:p w:rsidR="002277C3" w:rsidRDefault="002277C3">
            <w:pPr>
              <w:spacing w:line="300" w:lineRule="exact"/>
              <w:ind w:firstLineChars="50" w:firstLine="120"/>
              <w:rPr>
                <w:rFonts w:ascii="宋体"/>
                <w:sz w:val="24"/>
              </w:rPr>
            </w:pPr>
          </w:p>
        </w:tc>
      </w:tr>
      <w:tr w:rsidR="002277C3">
        <w:trPr>
          <w:trHeight w:val="604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通讯地址</w:t>
            </w:r>
          </w:p>
        </w:tc>
        <w:tc>
          <w:tcPr>
            <w:tcW w:w="7999" w:type="dxa"/>
            <w:gridSpan w:val="5"/>
          </w:tcPr>
          <w:p w:rsidR="002277C3" w:rsidRDefault="002277C3" w:rsidP="00937D4D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2277C3">
        <w:trPr>
          <w:trHeight w:val="611"/>
          <w:jc w:val="center"/>
        </w:trPr>
        <w:tc>
          <w:tcPr>
            <w:tcW w:w="1761" w:type="dxa"/>
            <w:vAlign w:val="center"/>
          </w:tcPr>
          <w:p w:rsidR="002277C3" w:rsidRDefault="003F57C3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法人代表</w:t>
            </w:r>
          </w:p>
        </w:tc>
        <w:tc>
          <w:tcPr>
            <w:tcW w:w="2129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277C3" w:rsidRDefault="003F57C3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2277C3" w:rsidRDefault="002277C3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611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单位负责人</w:t>
            </w:r>
          </w:p>
        </w:tc>
        <w:tc>
          <w:tcPr>
            <w:tcW w:w="2129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748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1942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30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4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trHeight w:val="2418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公司简介</w:t>
            </w:r>
          </w:p>
        </w:tc>
        <w:tc>
          <w:tcPr>
            <w:tcW w:w="7999" w:type="dxa"/>
            <w:gridSpan w:val="5"/>
            <w:vAlign w:val="center"/>
          </w:tcPr>
          <w:p w:rsidR="00C06535" w:rsidRPr="00C06535" w:rsidRDefault="00C06535" w:rsidP="00937D4D">
            <w:pPr>
              <w:spacing w:line="300" w:lineRule="exact"/>
              <w:rPr>
                <w:rFonts w:ascii="宋体"/>
                <w:sz w:val="24"/>
              </w:rPr>
            </w:pPr>
          </w:p>
        </w:tc>
      </w:tr>
      <w:tr w:rsidR="00C06535">
        <w:trPr>
          <w:cantSplit/>
          <w:trHeight w:val="964"/>
          <w:jc w:val="center"/>
        </w:trPr>
        <w:tc>
          <w:tcPr>
            <w:tcW w:w="9760" w:type="dxa"/>
            <w:gridSpan w:val="6"/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入会主要需求（请完善）：</w:t>
            </w:r>
          </w:p>
        </w:tc>
      </w:tr>
      <w:tr w:rsidR="00C06535">
        <w:trPr>
          <w:cantSplit/>
          <w:trHeight w:val="2384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spacing w:val="-2"/>
                <w:kern w:val="0"/>
                <w:sz w:val="24"/>
              </w:rPr>
              <w:t>入会意愿</w:t>
            </w:r>
          </w:p>
        </w:tc>
        <w:tc>
          <w:tcPr>
            <w:tcW w:w="7999" w:type="dxa"/>
            <w:gridSpan w:val="5"/>
            <w:tcBorders>
              <w:bottom w:val="nil"/>
            </w:tcBorders>
            <w:vAlign w:val="center"/>
          </w:tcPr>
          <w:p w:rsidR="00C06535" w:rsidRDefault="00C06535" w:rsidP="00C06535">
            <w:pPr>
              <w:pStyle w:val="a6"/>
              <w:snapToGrid w:val="0"/>
              <w:spacing w:before="0" w:beforeAutospacing="0" w:after="0" w:afterAutospacing="0" w:line="320" w:lineRule="exact"/>
              <w:jc w:val="both"/>
            </w:pPr>
            <w:r>
              <w:rPr>
                <w:rFonts w:hint="eastAsia"/>
              </w:rPr>
              <w:t>本单位自愿成为深圳市增强现实技术应用协会：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）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副会长单位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）常务理事单位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B93B4A" w:rsidRPr="00CD0B64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）理事单位</w:t>
            </w:r>
            <w:r w:rsidRPr="00CD0B64">
              <w:rPr>
                <w:rFonts w:ascii="Times New Roman" w:hAnsi="Times New Roman" w:cs="Times New Roman" w:hint="eastAsia"/>
                <w:kern w:val="2"/>
                <w:sz w:val="21"/>
              </w:rPr>
              <w:t>；</w:t>
            </w:r>
          </w:p>
          <w:p w:rsidR="00C06535" w:rsidRPr="00B93B4A" w:rsidRDefault="00B93B4A" w:rsidP="00B93B4A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Fonts w:ascii="Times New Roman" w:hAnsi="Times New Roman" w:cs="Times New Roman"/>
                <w:kern w:val="2"/>
                <w:sz w:val="21"/>
              </w:rPr>
            </w:pPr>
            <w:r>
              <w:rPr>
                <w:rFonts w:ascii="Times New Roman" w:hAnsi="Times New Roman" w:cs="Times New Roman" w:hint="eastAsia"/>
                <w:kern w:val="2"/>
                <w:sz w:val="21"/>
              </w:rPr>
              <w:t>（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2"/>
                <w:sz w:val="21"/>
              </w:rPr>
              <w:t>）一般会员单位。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    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签名：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 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盖章：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年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月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  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>日</w:t>
            </w:r>
            <w:r w:rsidR="001667E4">
              <w:rPr>
                <w:rFonts w:ascii="Times New Roman" w:hAnsi="Times New Roman" w:cs="Times New Roman" w:hint="eastAsia"/>
                <w:kern w:val="2"/>
                <w:sz w:val="21"/>
              </w:rPr>
              <w:t xml:space="preserve"> </w:t>
            </w:r>
          </w:p>
        </w:tc>
      </w:tr>
      <w:tr w:rsidR="00C06535">
        <w:trPr>
          <w:cantSplit/>
          <w:trHeight w:val="1147"/>
          <w:jc w:val="center"/>
        </w:trPr>
        <w:tc>
          <w:tcPr>
            <w:tcW w:w="1761" w:type="dxa"/>
            <w:vAlign w:val="center"/>
          </w:tcPr>
          <w:p w:rsidR="00C06535" w:rsidRDefault="00C06535" w:rsidP="00C06535">
            <w:pPr>
              <w:adjustRightInd w:val="0"/>
              <w:snapToGrid w:val="0"/>
              <w:spacing w:line="280" w:lineRule="exact"/>
              <w:jc w:val="center"/>
              <w:rPr>
                <w:rFonts w:ascii="宋体"/>
                <w:snapToGrid w:val="0"/>
                <w:spacing w:val="-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建议或意见</w:t>
            </w:r>
          </w:p>
        </w:tc>
        <w:tc>
          <w:tcPr>
            <w:tcW w:w="7999" w:type="dxa"/>
            <w:gridSpan w:val="5"/>
          </w:tcPr>
          <w:p w:rsidR="00C06535" w:rsidRDefault="00C06535" w:rsidP="00C06535">
            <w:pPr>
              <w:adjustRightInd w:val="0"/>
              <w:snapToGrid w:val="0"/>
              <w:spacing w:line="300" w:lineRule="exact"/>
              <w:rPr>
                <w:rFonts w:ascii="宋体"/>
                <w:sz w:val="24"/>
              </w:rPr>
            </w:pPr>
          </w:p>
        </w:tc>
      </w:tr>
    </w:tbl>
    <w:p w:rsidR="00CD0B64" w:rsidRPr="005C5500" w:rsidRDefault="005C5500" w:rsidP="005C5500">
      <w:pPr>
        <w:jc w:val="center"/>
        <w:rPr>
          <w:b/>
          <w:color w:val="FF0000"/>
          <w:sz w:val="48"/>
          <w:szCs w:val="48"/>
        </w:rPr>
      </w:pPr>
      <w:r w:rsidRPr="005C5500">
        <w:rPr>
          <w:b/>
          <w:color w:val="FF0000"/>
          <w:sz w:val="48"/>
          <w:szCs w:val="48"/>
        </w:rPr>
        <w:lastRenderedPageBreak/>
        <w:t>打印上一页即可</w:t>
      </w:r>
      <w:r w:rsidRPr="005C5500">
        <w:rPr>
          <w:rFonts w:hint="eastAsia"/>
          <w:b/>
          <w:color w:val="FF0000"/>
          <w:sz w:val="48"/>
          <w:szCs w:val="48"/>
        </w:rPr>
        <w:t>！</w:t>
      </w:r>
    </w:p>
    <w:p w:rsidR="00CD0B64" w:rsidRDefault="00CD0B64" w:rsidP="00CD0B64">
      <w:r>
        <w:rPr>
          <w:rFonts w:hint="eastAsia"/>
        </w:rPr>
        <w:t>附：</w:t>
      </w:r>
    </w:p>
    <w:p w:rsidR="00CD0B64" w:rsidRDefault="00CD0B64" w:rsidP="00CD0B64">
      <w:pPr>
        <w:ind w:firstLineChars="150" w:firstLine="315"/>
      </w:pPr>
      <w:r>
        <w:rPr>
          <w:rFonts w:hint="eastAsia"/>
        </w:rPr>
        <w:t>深圳市增强现实技术应用协会</w:t>
      </w:r>
      <w:r>
        <w:rPr>
          <w:rFonts w:hint="eastAsia"/>
        </w:rPr>
        <w:t xml:space="preserve"> </w:t>
      </w:r>
      <w:r>
        <w:rPr>
          <w:rFonts w:hint="eastAsia"/>
        </w:rPr>
        <w:t>收费标准：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>
        <w:rPr>
          <w:rFonts w:ascii="Times New Roman" w:hAnsi="Times New Roman" w:cs="Times New Roman" w:hint="eastAsia"/>
          <w:kern w:val="2"/>
          <w:sz w:val="21"/>
        </w:rPr>
        <w:t>一</w:t>
      </w:r>
      <w:r w:rsidRPr="00CD0B64">
        <w:rPr>
          <w:rFonts w:ascii="Times New Roman" w:hAnsi="Times New Roman" w:cs="Times New Roman" w:hint="eastAsia"/>
          <w:kern w:val="2"/>
          <w:sz w:val="21"/>
        </w:rPr>
        <w:t>）</w:t>
      </w:r>
      <w:r w:rsidR="000B7AE3">
        <w:rPr>
          <w:rFonts w:ascii="Times New Roman" w:hAnsi="Times New Roman" w:cs="Times New Roman" w:hint="eastAsia"/>
          <w:kern w:val="2"/>
          <w:sz w:val="21"/>
        </w:rPr>
        <w:t>副会长单位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314EE6">
        <w:rPr>
          <w:rFonts w:ascii="Times New Roman" w:hAnsi="Times New Roman" w:cs="Times New Roman" w:hint="eastAsia"/>
          <w:kern w:val="2"/>
          <w:sz w:val="21"/>
        </w:rPr>
        <w:t>二</w:t>
      </w:r>
      <w:r w:rsidR="000B7AE3">
        <w:rPr>
          <w:rFonts w:ascii="Times New Roman" w:hAnsi="Times New Roman" w:cs="Times New Roman" w:hint="eastAsia"/>
          <w:kern w:val="2"/>
          <w:sz w:val="21"/>
        </w:rPr>
        <w:t>）常务理事单位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5000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CD0B64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 w:rsidRPr="00CD0B64">
        <w:rPr>
          <w:rFonts w:ascii="Times New Roman" w:hAnsi="Times New Roman" w:cs="Times New Roman" w:hint="eastAsia"/>
          <w:kern w:val="2"/>
          <w:sz w:val="21"/>
        </w:rPr>
        <w:t>（</w:t>
      </w:r>
      <w:r w:rsidR="00314EE6">
        <w:rPr>
          <w:rFonts w:ascii="Times New Roman" w:hAnsi="Times New Roman" w:cs="Times New Roman" w:hint="eastAsia"/>
          <w:kern w:val="2"/>
          <w:sz w:val="21"/>
        </w:rPr>
        <w:t>三</w:t>
      </w:r>
      <w:r w:rsidR="000B7AE3">
        <w:rPr>
          <w:rFonts w:ascii="Times New Roman" w:hAnsi="Times New Roman" w:cs="Times New Roman" w:hint="eastAsia"/>
          <w:kern w:val="2"/>
          <w:sz w:val="21"/>
        </w:rPr>
        <w:t>）理事单位</w:t>
      </w:r>
      <w:r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Pr="00CD0B64">
        <w:rPr>
          <w:rFonts w:ascii="Times New Roman" w:hAnsi="Times New Roman" w:cs="Times New Roman" w:hint="eastAsia"/>
          <w:kern w:val="2"/>
          <w:sz w:val="21"/>
        </w:rPr>
        <w:t> </w:t>
      </w:r>
      <w:r>
        <w:rPr>
          <w:rFonts w:ascii="Times New Roman" w:hAnsi="Times New Roman" w:cs="Times New Roman" w:hint="eastAsia"/>
          <w:kern w:val="2"/>
          <w:sz w:val="21"/>
        </w:rPr>
        <w:t>3000</w:t>
      </w:r>
      <w:r w:rsidRPr="00CD0B64">
        <w:rPr>
          <w:rFonts w:ascii="Times New Roman" w:hAnsi="Times New Roman" w:cs="Times New Roman" w:hint="eastAsia"/>
          <w:kern w:val="2"/>
          <w:sz w:val="21"/>
        </w:rPr>
        <w:t>元；</w:t>
      </w:r>
    </w:p>
    <w:p w:rsidR="00CD0B64" w:rsidRPr="00CD0B64" w:rsidRDefault="00804EAA" w:rsidP="00CD0B6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kern w:val="2"/>
          <w:sz w:val="21"/>
        </w:rPr>
      </w:pPr>
      <w:r>
        <w:rPr>
          <w:rFonts w:ascii="Times New Roman" w:hAnsi="Times New Roman" w:cs="Times New Roman" w:hint="eastAsia"/>
          <w:kern w:val="2"/>
          <w:sz w:val="21"/>
        </w:rPr>
        <w:t>（</w:t>
      </w:r>
      <w:r w:rsidR="00314EE6">
        <w:rPr>
          <w:rFonts w:ascii="Times New Roman" w:hAnsi="Times New Roman" w:cs="Times New Roman" w:hint="eastAsia"/>
          <w:kern w:val="2"/>
          <w:sz w:val="21"/>
        </w:rPr>
        <w:t>四</w:t>
      </w:r>
      <w:r w:rsidR="000B7AE3">
        <w:rPr>
          <w:rFonts w:ascii="Times New Roman" w:hAnsi="Times New Roman" w:cs="Times New Roman" w:hint="eastAsia"/>
          <w:kern w:val="2"/>
          <w:sz w:val="21"/>
        </w:rPr>
        <w:t>）一般会员单位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缴纳会费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 </w:t>
      </w:r>
      <w:r w:rsidR="00CD0B64">
        <w:rPr>
          <w:rFonts w:ascii="Times New Roman" w:hAnsi="Times New Roman" w:cs="Times New Roman" w:hint="eastAsia"/>
          <w:kern w:val="2"/>
          <w:sz w:val="21"/>
        </w:rPr>
        <w:t>1000</w:t>
      </w:r>
      <w:r w:rsidR="00CD0B64" w:rsidRPr="00CD0B64">
        <w:rPr>
          <w:rFonts w:ascii="Times New Roman" w:hAnsi="Times New Roman" w:cs="Times New Roman" w:hint="eastAsia"/>
          <w:kern w:val="2"/>
          <w:sz w:val="21"/>
        </w:rPr>
        <w:t>元</w:t>
      </w:r>
      <w:r w:rsidR="000B7AE3">
        <w:rPr>
          <w:rFonts w:ascii="Times New Roman" w:hAnsi="Times New Roman" w:cs="Times New Roman" w:hint="eastAsia"/>
          <w:kern w:val="2"/>
          <w:sz w:val="21"/>
        </w:rPr>
        <w:t>。</w:t>
      </w:r>
    </w:p>
    <w:p w:rsidR="0064250E" w:rsidRDefault="0064250E" w:rsidP="0064250E">
      <w:pPr>
        <w:ind w:firstLineChars="150" w:firstLine="195"/>
        <w:rPr>
          <w:rFonts w:ascii="Helvetica" w:hAnsi="Helvetica" w:cs="Helvetica"/>
          <w:color w:val="333333"/>
          <w:sz w:val="13"/>
          <w:szCs w:val="13"/>
          <w:shd w:val="clear" w:color="auto" w:fill="FFFFFF"/>
        </w:rPr>
      </w:pPr>
    </w:p>
    <w:p w:rsidR="00CD0B64" w:rsidRPr="0064250E" w:rsidRDefault="0064250E" w:rsidP="0064250E">
      <w:pPr>
        <w:ind w:firstLineChars="150" w:firstLine="360"/>
        <w:rPr>
          <w:rFonts w:ascii="Helvetica" w:hAnsi="Helvetica" w:cs="Helvetica"/>
          <w:color w:val="FF0000"/>
          <w:sz w:val="24"/>
          <w:shd w:val="clear" w:color="auto" w:fill="FFFFFF"/>
        </w:rPr>
      </w:pPr>
      <w:r w:rsidRPr="0064250E">
        <w:rPr>
          <w:rFonts w:ascii="Helvetica" w:hAnsi="Helvetica" w:cs="Helvetica"/>
          <w:color w:val="FF0000"/>
          <w:sz w:val="24"/>
          <w:shd w:val="clear" w:color="auto" w:fill="FFFFFF"/>
        </w:rPr>
        <w:t>（备注：协会会费以届为单位，</w:t>
      </w:r>
      <w:r w:rsidRPr="0064250E">
        <w:rPr>
          <w:rFonts w:ascii="Helvetica" w:hAnsi="Helvetica" w:cs="Helvetica"/>
          <w:color w:val="FF0000"/>
          <w:sz w:val="24"/>
          <w:shd w:val="clear" w:color="auto" w:fill="FFFFFF"/>
        </w:rPr>
        <w:t>3</w:t>
      </w:r>
      <w:r w:rsidRPr="0064250E">
        <w:rPr>
          <w:rFonts w:ascii="Helvetica" w:hAnsi="Helvetica" w:cs="Helvetica"/>
          <w:color w:val="FF0000"/>
          <w:sz w:val="24"/>
          <w:shd w:val="clear" w:color="auto" w:fill="FFFFFF"/>
        </w:rPr>
        <w:t>年为一届。）</w:t>
      </w:r>
      <w:r w:rsidRPr="0064250E">
        <w:rPr>
          <w:rFonts w:ascii="Helvetica" w:hAnsi="Helvetica" w:cs="Helvetica" w:hint="eastAsia"/>
          <w:color w:val="FF0000"/>
          <w:sz w:val="24"/>
          <w:shd w:val="clear" w:color="auto" w:fill="FFFFFF"/>
        </w:rPr>
        <w:t xml:space="preserve"> </w:t>
      </w:r>
    </w:p>
    <w:p w:rsidR="0064250E" w:rsidRDefault="0064250E" w:rsidP="0064250E">
      <w:pPr>
        <w:ind w:firstLineChars="150" w:firstLine="315"/>
      </w:pPr>
    </w:p>
    <w:p w:rsidR="00FE3E88" w:rsidRDefault="008A48F0" w:rsidP="00CD0B64">
      <w:pPr>
        <w:ind w:firstLineChars="150" w:firstLine="315"/>
      </w:pPr>
      <w:r>
        <w:rPr>
          <w:rFonts w:hint="eastAsia"/>
        </w:rPr>
        <w:t>协会账号：深圳市增强现实技术应用协会</w:t>
      </w:r>
    </w:p>
    <w:p w:rsidR="00916763" w:rsidRDefault="00916763" w:rsidP="00916763">
      <w:pPr>
        <w:ind w:firstLineChars="150" w:firstLine="315"/>
      </w:pPr>
      <w:r>
        <w:rPr>
          <w:rFonts w:hint="eastAsia"/>
        </w:rPr>
        <w:t>银行账号：</w:t>
      </w:r>
      <w:r w:rsidRPr="00BB0B83">
        <w:t>44250 10000 210000 1409</w:t>
      </w:r>
      <w:r>
        <w:rPr>
          <w:rFonts w:hint="eastAsia"/>
        </w:rPr>
        <w:t xml:space="preserve"> </w:t>
      </w:r>
      <w:r>
        <w:rPr>
          <w:rFonts w:hint="eastAsia"/>
        </w:rPr>
        <w:t>（中国建设银行</w:t>
      </w:r>
      <w:r w:rsidR="00C124A2">
        <w:rPr>
          <w:rFonts w:hint="eastAsia"/>
        </w:rPr>
        <w:t>八卦岭支行</w:t>
      </w:r>
      <w:r>
        <w:rPr>
          <w:rFonts w:hint="eastAsia"/>
        </w:rPr>
        <w:t>）</w:t>
      </w:r>
    </w:p>
    <w:p w:rsidR="00AE2530" w:rsidRDefault="00AE2530" w:rsidP="00916763">
      <w:pPr>
        <w:ind w:firstLineChars="150" w:firstLine="315"/>
      </w:pPr>
    </w:p>
    <w:p w:rsidR="00916763" w:rsidRPr="00FE3E88" w:rsidRDefault="001667E4" w:rsidP="00CD0B64">
      <w:pPr>
        <w:ind w:firstLineChars="150" w:firstLine="31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2505444</wp:posOffset>
            </wp:positionH>
            <wp:positionV relativeFrom="paragraph">
              <wp:posOffset>94752</wp:posOffset>
            </wp:positionV>
            <wp:extent cx="785391" cy="787078"/>
            <wp:effectExtent l="19050" t="0" r="0" b="0"/>
            <wp:wrapNone/>
            <wp:docPr id="1" name="图片 0" descr="协会网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协会网站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5391" cy="787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33377" cy="833377"/>
            <wp:effectExtent l="19050" t="0" r="4823" b="0"/>
            <wp:docPr id="6" name="图片 2" descr="增强现实协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增强现实协会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6368" cy="83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协会公众平台</w:t>
      </w:r>
      <w:r>
        <w:rPr>
          <w:rFonts w:hint="eastAsia"/>
        </w:rPr>
        <w:t xml:space="preserve">                      </w:t>
      </w:r>
      <w:r>
        <w:rPr>
          <w:rFonts w:hint="eastAsia"/>
        </w:rPr>
        <w:t>协会官方网站</w:t>
      </w:r>
      <w:r>
        <w:rPr>
          <w:rFonts w:hint="eastAsia"/>
        </w:rPr>
        <w:t xml:space="preserve">    </w:t>
      </w:r>
    </w:p>
    <w:sectPr w:rsidR="00916763" w:rsidRPr="00FE3E88" w:rsidSect="00AE1AFE">
      <w:headerReference w:type="default" r:id="rId10"/>
      <w:footerReference w:type="default" r:id="rId11"/>
      <w:pgSz w:w="11906" w:h="16838"/>
      <w:pgMar w:top="1134" w:right="851" w:bottom="851" w:left="851" w:header="0" w:footer="32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1E3" w:rsidRDefault="006041E3">
      <w:r>
        <w:separator/>
      </w:r>
    </w:p>
  </w:endnote>
  <w:endnote w:type="continuationSeparator" w:id="1">
    <w:p w:rsidR="006041E3" w:rsidRDefault="0060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2277C3">
    <w:pPr>
      <w:pStyle w:val="a4"/>
      <w:ind w:left="180" w:hangingChars="100" w:hanging="1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1E3" w:rsidRDefault="006041E3">
      <w:r>
        <w:separator/>
      </w:r>
    </w:p>
  </w:footnote>
  <w:footnote w:type="continuationSeparator" w:id="1">
    <w:p w:rsidR="006041E3" w:rsidRDefault="00604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7C3" w:rsidRDefault="00364C59">
    <w:pPr>
      <w:spacing w:line="480" w:lineRule="auto"/>
      <w:jc w:val="center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-498186</wp:posOffset>
          </wp:positionH>
          <wp:positionV relativeFrom="paragraph">
            <wp:posOffset>0</wp:posOffset>
          </wp:positionV>
          <wp:extent cx="3402611" cy="567159"/>
          <wp:effectExtent l="19050" t="0" r="7339" b="0"/>
          <wp:wrapNone/>
          <wp:docPr id="3" name="图片 2" descr="微泽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微泽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2611" cy="567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77C3" w:rsidRPr="0072188A" w:rsidRDefault="0072188A" w:rsidP="0072188A">
    <w:pPr>
      <w:spacing w:line="480" w:lineRule="auto"/>
      <w:jc w:val="center"/>
      <w:rPr>
        <w:b/>
        <w:color w:val="A6A6A6" w:themeColor="background1" w:themeShade="A6"/>
        <w:sz w:val="20"/>
        <w:szCs w:val="20"/>
      </w:rPr>
    </w:pPr>
    <w:r>
      <w:rPr>
        <w:rFonts w:hint="eastAsia"/>
        <w:b/>
        <w:sz w:val="36"/>
        <w:szCs w:val="36"/>
      </w:rPr>
      <w:t xml:space="preserve">        </w:t>
    </w:r>
    <w:r w:rsidR="003F57C3">
      <w:rPr>
        <w:rFonts w:hint="eastAsia"/>
        <w:b/>
        <w:sz w:val="36"/>
        <w:szCs w:val="36"/>
      </w:rPr>
      <w:t>深圳市增强现实技术应用协会</w:t>
    </w:r>
    <w:r>
      <w:rPr>
        <w:rFonts w:hint="eastAsia"/>
        <w:b/>
        <w:sz w:val="36"/>
        <w:szCs w:val="36"/>
      </w:rPr>
      <w:t xml:space="preserve"> </w:t>
    </w:r>
    <w:r w:rsidRPr="0072188A">
      <w:rPr>
        <w:rFonts w:hint="eastAsia"/>
        <w:b/>
        <w:color w:val="A6A6A6" w:themeColor="background1" w:themeShade="A6"/>
        <w:sz w:val="20"/>
        <w:szCs w:val="20"/>
      </w:rPr>
      <w:t>www.szar.org.cn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06B"/>
    <w:multiLevelType w:val="hybridMultilevel"/>
    <w:tmpl w:val="75829D6E"/>
    <w:lvl w:ilvl="0" w:tplc="13D8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2B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223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89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6B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E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748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C76"/>
    <w:rsid w:val="00013924"/>
    <w:rsid w:val="000379C3"/>
    <w:rsid w:val="0009342A"/>
    <w:rsid w:val="000A0F7D"/>
    <w:rsid w:val="000A17B4"/>
    <w:rsid w:val="000B0580"/>
    <w:rsid w:val="000B668E"/>
    <w:rsid w:val="000B7AE3"/>
    <w:rsid w:val="000C76F1"/>
    <w:rsid w:val="000F6CFD"/>
    <w:rsid w:val="00103B52"/>
    <w:rsid w:val="00122BDC"/>
    <w:rsid w:val="00127D8F"/>
    <w:rsid w:val="001608ED"/>
    <w:rsid w:val="001667E4"/>
    <w:rsid w:val="00170B94"/>
    <w:rsid w:val="00185D75"/>
    <w:rsid w:val="00196B6F"/>
    <w:rsid w:val="001A7C8B"/>
    <w:rsid w:val="001B1C3F"/>
    <w:rsid w:val="001B4E4A"/>
    <w:rsid w:val="001E4796"/>
    <w:rsid w:val="001F2D2A"/>
    <w:rsid w:val="001F4A42"/>
    <w:rsid w:val="0020115D"/>
    <w:rsid w:val="00213062"/>
    <w:rsid w:val="002235E1"/>
    <w:rsid w:val="002277C3"/>
    <w:rsid w:val="00231B25"/>
    <w:rsid w:val="00236BE3"/>
    <w:rsid w:val="00243325"/>
    <w:rsid w:val="00243A3F"/>
    <w:rsid w:val="0024425F"/>
    <w:rsid w:val="00245992"/>
    <w:rsid w:val="00256CEB"/>
    <w:rsid w:val="00266546"/>
    <w:rsid w:val="00272557"/>
    <w:rsid w:val="002730EB"/>
    <w:rsid w:val="00277EE7"/>
    <w:rsid w:val="002800CB"/>
    <w:rsid w:val="00297474"/>
    <w:rsid w:val="002F5609"/>
    <w:rsid w:val="00311112"/>
    <w:rsid w:val="00312658"/>
    <w:rsid w:val="00314EE6"/>
    <w:rsid w:val="0031558C"/>
    <w:rsid w:val="00327E47"/>
    <w:rsid w:val="00330A92"/>
    <w:rsid w:val="00333547"/>
    <w:rsid w:val="00335AE0"/>
    <w:rsid w:val="00353AC3"/>
    <w:rsid w:val="00364C59"/>
    <w:rsid w:val="0036715B"/>
    <w:rsid w:val="00373B38"/>
    <w:rsid w:val="003801B3"/>
    <w:rsid w:val="003A3ABB"/>
    <w:rsid w:val="003C4B20"/>
    <w:rsid w:val="003C6344"/>
    <w:rsid w:val="003D72B0"/>
    <w:rsid w:val="003E36D5"/>
    <w:rsid w:val="003F57C3"/>
    <w:rsid w:val="00420FA1"/>
    <w:rsid w:val="00426BD9"/>
    <w:rsid w:val="0045070B"/>
    <w:rsid w:val="004A0731"/>
    <w:rsid w:val="00537A2B"/>
    <w:rsid w:val="00544D25"/>
    <w:rsid w:val="00547EDE"/>
    <w:rsid w:val="00575BF0"/>
    <w:rsid w:val="00575F36"/>
    <w:rsid w:val="00577892"/>
    <w:rsid w:val="00580031"/>
    <w:rsid w:val="00582F7C"/>
    <w:rsid w:val="00592DC8"/>
    <w:rsid w:val="005B034A"/>
    <w:rsid w:val="005B1BB5"/>
    <w:rsid w:val="005C23CC"/>
    <w:rsid w:val="005C5500"/>
    <w:rsid w:val="005D0F0A"/>
    <w:rsid w:val="005D5D90"/>
    <w:rsid w:val="006041E3"/>
    <w:rsid w:val="00610F19"/>
    <w:rsid w:val="006229F3"/>
    <w:rsid w:val="0064250E"/>
    <w:rsid w:val="0065402E"/>
    <w:rsid w:val="00655CA7"/>
    <w:rsid w:val="006718F3"/>
    <w:rsid w:val="0068274F"/>
    <w:rsid w:val="00693764"/>
    <w:rsid w:val="0069425A"/>
    <w:rsid w:val="006A0961"/>
    <w:rsid w:val="006B191B"/>
    <w:rsid w:val="006D0820"/>
    <w:rsid w:val="006F27BA"/>
    <w:rsid w:val="00717560"/>
    <w:rsid w:val="0072188A"/>
    <w:rsid w:val="007333B5"/>
    <w:rsid w:val="00760B46"/>
    <w:rsid w:val="007A58DB"/>
    <w:rsid w:val="007B271B"/>
    <w:rsid w:val="007B429C"/>
    <w:rsid w:val="007D6614"/>
    <w:rsid w:val="007D7CD6"/>
    <w:rsid w:val="007E53AE"/>
    <w:rsid w:val="007F0331"/>
    <w:rsid w:val="00804EAA"/>
    <w:rsid w:val="00811941"/>
    <w:rsid w:val="008200E9"/>
    <w:rsid w:val="00821831"/>
    <w:rsid w:val="008234CF"/>
    <w:rsid w:val="008463BB"/>
    <w:rsid w:val="0086291A"/>
    <w:rsid w:val="00880C68"/>
    <w:rsid w:val="008A48F0"/>
    <w:rsid w:val="008A491B"/>
    <w:rsid w:val="008B5E66"/>
    <w:rsid w:val="008C2736"/>
    <w:rsid w:val="008D2D0C"/>
    <w:rsid w:val="00903698"/>
    <w:rsid w:val="00905825"/>
    <w:rsid w:val="00916763"/>
    <w:rsid w:val="00933E17"/>
    <w:rsid w:val="00937D4D"/>
    <w:rsid w:val="0095461E"/>
    <w:rsid w:val="00963D3E"/>
    <w:rsid w:val="009806D3"/>
    <w:rsid w:val="00985A81"/>
    <w:rsid w:val="009909FC"/>
    <w:rsid w:val="009956A7"/>
    <w:rsid w:val="009B7A93"/>
    <w:rsid w:val="009D4E59"/>
    <w:rsid w:val="009F6777"/>
    <w:rsid w:val="00A01FCB"/>
    <w:rsid w:val="00A2646A"/>
    <w:rsid w:val="00A349A5"/>
    <w:rsid w:val="00A52A45"/>
    <w:rsid w:val="00A570AE"/>
    <w:rsid w:val="00A8247C"/>
    <w:rsid w:val="00A83B01"/>
    <w:rsid w:val="00A92ADB"/>
    <w:rsid w:val="00A92CA8"/>
    <w:rsid w:val="00AA2A7F"/>
    <w:rsid w:val="00AB3974"/>
    <w:rsid w:val="00AB3CB6"/>
    <w:rsid w:val="00AB5D5A"/>
    <w:rsid w:val="00AC09BC"/>
    <w:rsid w:val="00AC19D1"/>
    <w:rsid w:val="00AC2227"/>
    <w:rsid w:val="00AC2499"/>
    <w:rsid w:val="00AE1AFE"/>
    <w:rsid w:val="00AE2469"/>
    <w:rsid w:val="00AE2530"/>
    <w:rsid w:val="00AE4DCD"/>
    <w:rsid w:val="00B1729D"/>
    <w:rsid w:val="00B204A7"/>
    <w:rsid w:val="00B279DE"/>
    <w:rsid w:val="00B45E73"/>
    <w:rsid w:val="00B50C6A"/>
    <w:rsid w:val="00B71971"/>
    <w:rsid w:val="00B74C76"/>
    <w:rsid w:val="00B90AA5"/>
    <w:rsid w:val="00B93B4A"/>
    <w:rsid w:val="00BC2141"/>
    <w:rsid w:val="00BC25FE"/>
    <w:rsid w:val="00BD6B70"/>
    <w:rsid w:val="00BE7360"/>
    <w:rsid w:val="00C03708"/>
    <w:rsid w:val="00C06535"/>
    <w:rsid w:val="00C07CA9"/>
    <w:rsid w:val="00C124A2"/>
    <w:rsid w:val="00C407D4"/>
    <w:rsid w:val="00C50AEA"/>
    <w:rsid w:val="00C5368B"/>
    <w:rsid w:val="00C60291"/>
    <w:rsid w:val="00C653C8"/>
    <w:rsid w:val="00CA6890"/>
    <w:rsid w:val="00CB6FB4"/>
    <w:rsid w:val="00CD0B64"/>
    <w:rsid w:val="00CF4A3F"/>
    <w:rsid w:val="00D028FE"/>
    <w:rsid w:val="00D143A7"/>
    <w:rsid w:val="00D61B84"/>
    <w:rsid w:val="00D756B0"/>
    <w:rsid w:val="00D92CF1"/>
    <w:rsid w:val="00DA2EE9"/>
    <w:rsid w:val="00DB5F90"/>
    <w:rsid w:val="00DB6A21"/>
    <w:rsid w:val="00DC3140"/>
    <w:rsid w:val="00E1525E"/>
    <w:rsid w:val="00E2371F"/>
    <w:rsid w:val="00E34D1A"/>
    <w:rsid w:val="00E76BB8"/>
    <w:rsid w:val="00E8216E"/>
    <w:rsid w:val="00E901E6"/>
    <w:rsid w:val="00E953A0"/>
    <w:rsid w:val="00EA544B"/>
    <w:rsid w:val="00EC0DFD"/>
    <w:rsid w:val="00EC203A"/>
    <w:rsid w:val="00EE0BC2"/>
    <w:rsid w:val="00F347CB"/>
    <w:rsid w:val="00F37C33"/>
    <w:rsid w:val="00F439BE"/>
    <w:rsid w:val="00F67D02"/>
    <w:rsid w:val="00F70441"/>
    <w:rsid w:val="00F86C99"/>
    <w:rsid w:val="00FC55B2"/>
    <w:rsid w:val="00FC653C"/>
    <w:rsid w:val="00FE3E88"/>
    <w:rsid w:val="00FE5DA0"/>
    <w:rsid w:val="00FF10CE"/>
    <w:rsid w:val="00FF5432"/>
    <w:rsid w:val="01844158"/>
    <w:rsid w:val="07AF7232"/>
    <w:rsid w:val="09A86594"/>
    <w:rsid w:val="1E32516B"/>
    <w:rsid w:val="2C167E73"/>
    <w:rsid w:val="4CC61DE7"/>
    <w:rsid w:val="51943BC6"/>
    <w:rsid w:val="61742FF9"/>
    <w:rsid w:val="61ED1EAD"/>
    <w:rsid w:val="7166001C"/>
    <w:rsid w:val="73A8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locked="1" w:uiPriority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AE1AFE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rsid w:val="00AE1AF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E1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qFormat/>
    <w:rsid w:val="00AE1A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link w:val="a5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AE1AFE"/>
    <w:rPr>
      <w:rFonts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AE1AFE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AE1AFE"/>
    <w:pPr>
      <w:ind w:firstLineChars="200" w:firstLine="420"/>
    </w:pPr>
    <w:rPr>
      <w:rFonts w:ascii="Calibri" w:hAnsi="Calibri"/>
      <w:szCs w:val="22"/>
    </w:rPr>
  </w:style>
  <w:style w:type="table" w:styleId="a7">
    <w:name w:val="Table Grid"/>
    <w:basedOn w:val="a1"/>
    <w:unhideWhenUsed/>
    <w:locked/>
    <w:rsid w:val="00C536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</Words>
  <Characters>482</Characters>
  <Application>Microsoft Office Word</Application>
  <DocSecurity>0</DocSecurity>
  <Lines>4</Lines>
  <Paragraphs>1</Paragraphs>
  <ScaleCrop>false</ScaleCrop>
  <Company>WwW.YlmF.CoM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协会</dc:creator>
  <cp:lastModifiedBy>Windows 用户</cp:lastModifiedBy>
  <cp:revision>16</cp:revision>
  <cp:lastPrinted>2015-06-30T07:56:00Z</cp:lastPrinted>
  <dcterms:created xsi:type="dcterms:W3CDTF">2018-01-31T05:41:00Z</dcterms:created>
  <dcterms:modified xsi:type="dcterms:W3CDTF">2018-10-22T09:42:00Z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